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FB3A7E" w:rsidRPr="0020453B" w:rsidRDefault="00FB3A7E"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FB3A7E" w:rsidRPr="001D1326" w:rsidRDefault="00FB3A7E" w:rsidP="00865F0E">
                                <w:pPr>
                                  <w:rPr>
                                    <w:color w:val="333333"/>
                                    <w:sz w:val="24"/>
                                    <w:szCs w:val="24"/>
                                  </w:rPr>
                                </w:pPr>
                                <w:r w:rsidRPr="001D1326">
                                  <w:rPr>
                                    <w:color w:val="333333"/>
                                    <w:sz w:val="24"/>
                                    <w:szCs w:val="24"/>
                                  </w:rPr>
                                  <w:t>Department of Digital Systems</w:t>
                                </w:r>
                              </w:p>
                              <w:p w14:paraId="17BA0573" w14:textId="0503870F" w:rsidR="00FB3A7E" w:rsidRPr="001D1326" w:rsidRDefault="00FB3A7E"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FB3A7E" w:rsidRPr="0020453B" w:rsidRDefault="00FB3A7E"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FB3A7E" w:rsidRPr="001D1326" w:rsidRDefault="00FB3A7E" w:rsidP="00865F0E">
                          <w:pPr>
                            <w:rPr>
                              <w:color w:val="333333"/>
                              <w:sz w:val="24"/>
                              <w:szCs w:val="24"/>
                            </w:rPr>
                          </w:pPr>
                          <w:r w:rsidRPr="001D1326">
                            <w:rPr>
                              <w:color w:val="333333"/>
                              <w:sz w:val="24"/>
                              <w:szCs w:val="24"/>
                            </w:rPr>
                            <w:t>Department of Digital Systems</w:t>
                          </w:r>
                        </w:p>
                        <w:p w14:paraId="17BA0573" w14:textId="0503870F" w:rsidR="00FB3A7E" w:rsidRPr="001D1326" w:rsidRDefault="00FB3A7E"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FB3A7E">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FB3A7E" w:rsidRPr="0037236A" w:rsidRDefault="00FB3A7E"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FB3A7E" w:rsidRPr="0037236A" w:rsidRDefault="00FB3A7E"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FB3A7E" w:rsidRPr="0037236A" w:rsidRDefault="00FB3A7E"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FB3A7E" w:rsidRPr="0037236A" w:rsidRDefault="00FB3A7E"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FB3A7E" w:rsidRPr="00E60E64" w:rsidRDefault="00FB3A7E"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60E64">
                                      <w:rPr>
                                        <w:rFonts w:ascii="Comfortaa" w:eastAsiaTheme="majorEastAsia" w:hAnsi="Comfortaa" w:cstheme="majorBidi"/>
                                        <w:color w:val="333333"/>
                                        <w:sz w:val="52"/>
                                        <w:szCs w:val="52"/>
                                      </w:rPr>
                                      <w:t>Digital Systems Solutions for Traffic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FB3A7E" w:rsidRPr="00E60E64" w:rsidRDefault="00FB3A7E"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60E64">
                                <w:rPr>
                                  <w:rFonts w:ascii="Comfortaa" w:eastAsiaTheme="majorEastAsia" w:hAnsi="Comfortaa" w:cstheme="majorBidi"/>
                                  <w:color w:val="333333"/>
                                  <w:sz w:val="52"/>
                                  <w:szCs w:val="52"/>
                                </w:rPr>
                                <w:t>Digital Systems Solutions for Traffic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FB3A7E" w:rsidRPr="00164DC7" w:rsidRDefault="00FB3A7E"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FB3A7E" w:rsidRPr="00164DC7" w:rsidRDefault="00FB3A7E"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FB3A7E">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FB3A7E">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FB3A7E">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FB3A7E">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most commonly produced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r w:rsidR="00423E5A">
        <w:rPr>
          <w:rFonts w:cs="EC Square Sans Pro"/>
          <w:color w:val="333333"/>
          <w:sz w:val="28"/>
          <w:szCs w:val="28"/>
        </w:rPr>
        <w:t xml:space="preserve">The majority of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FB3A7E" w:rsidRPr="00490993" w:rsidRDefault="00FB3A7E">
                            <w:pPr>
                              <w:rPr>
                                <w:rFonts w:ascii="Comfortaa" w:hAnsi="Comfortaa"/>
                                <w:sz w:val="28"/>
                                <w:szCs w:val="28"/>
                                <w:lang w:val="en-GB"/>
                              </w:rPr>
                            </w:pPr>
                            <w:r w:rsidRPr="00490993">
                              <w:rPr>
                                <w:rFonts w:ascii="Comfortaa" w:hAnsi="Comfortaa"/>
                                <w:sz w:val="28"/>
                                <w:szCs w:val="28"/>
                                <w:lang w:val="en-GB"/>
                              </w:rPr>
                              <w:t>Urbanization</w:t>
                            </w:r>
                          </w:p>
                          <w:p w14:paraId="6801829C" w14:textId="77777777" w:rsidR="00FB3A7E" w:rsidRPr="00490993" w:rsidRDefault="00FB3A7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FB3A7E" w:rsidRPr="00490993" w:rsidRDefault="00FB3A7E">
                      <w:pPr>
                        <w:rPr>
                          <w:rFonts w:ascii="Comfortaa" w:hAnsi="Comfortaa"/>
                          <w:sz w:val="28"/>
                          <w:szCs w:val="28"/>
                          <w:lang w:val="en-GB"/>
                        </w:rPr>
                      </w:pPr>
                      <w:r w:rsidRPr="00490993">
                        <w:rPr>
                          <w:rFonts w:ascii="Comfortaa" w:hAnsi="Comfortaa"/>
                          <w:sz w:val="28"/>
                          <w:szCs w:val="28"/>
                          <w:lang w:val="en-GB"/>
                        </w:rPr>
                        <w:t>Urbanization</w:t>
                      </w:r>
                    </w:p>
                    <w:p w14:paraId="6801829C" w14:textId="77777777" w:rsidR="00FB3A7E" w:rsidRPr="00490993" w:rsidRDefault="00FB3A7E">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FB3A7E" w:rsidRPr="00490993" w:rsidRDefault="00FB3A7E"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FB3A7E" w:rsidRPr="00490993" w:rsidRDefault="00FB3A7E"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FB3A7E" w:rsidRPr="00490993" w:rsidRDefault="00FB3A7E"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FB3A7E" w:rsidRPr="00490993" w:rsidRDefault="00FB3A7E"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FB3A7E" w:rsidRPr="00490993" w:rsidRDefault="00FB3A7E"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FB3A7E" w:rsidRPr="00490993" w:rsidRDefault="00FB3A7E"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FB3A7E" w:rsidRPr="00490993" w:rsidRDefault="00FB3A7E"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FB3A7E" w:rsidRPr="00490993" w:rsidRDefault="00FB3A7E"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FB3A7E" w:rsidRPr="00490993" w:rsidRDefault="00FB3A7E"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FB3A7E" w:rsidRPr="00490993" w:rsidRDefault="00FB3A7E"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FB3A7E" w:rsidRPr="00490993" w:rsidRDefault="00FB3A7E"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FB3A7E" w:rsidRPr="00490993" w:rsidRDefault="00FB3A7E"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FB3A7E">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FB3A7E">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systems, the most commonly used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Consequently, this means they do not take into account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does not matter whether at a particular time</w:t>
      </w:r>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time and pattern still remains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r w:rsidRPr="00EE00A1">
        <w:rPr>
          <w:color w:val="333333"/>
          <w:sz w:val="28"/>
          <w:szCs w:val="28"/>
          <w:lang w:val="en-GB"/>
        </w:rPr>
        <w:t>hat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 </w:t>
      </w:r>
    </w:p>
    <w:p w14:paraId="44AAE06A" w14:textId="50A9B4D8" w:rsidR="00FD1BC3" w:rsidRDefault="00DC4EA1" w:rsidP="00FD1BC3">
      <w:r>
        <w:rPr>
          <w:noProof/>
        </w:rPr>
        <w:drawing>
          <wp:anchor distT="0" distB="0" distL="114300" distR="114300" simplePos="0" relativeHeight="251736064" behindDoc="0" locked="0" layoutInCell="1" allowOverlap="1" wp14:anchorId="118510C7" wp14:editId="198BB629">
            <wp:simplePos x="0" y="0"/>
            <wp:positionH relativeFrom="margin">
              <wp:align>right</wp:align>
            </wp:positionH>
            <wp:positionV relativeFrom="paragraph">
              <wp:posOffset>369570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FB3A7E">
        <w:pict w14:anchorId="7DF23055">
          <v:rect id="_x0000_i1030" style="width:0;height:1.5pt" o:hralign="center" o:hrstd="t" o:hr="t" fillcolor="#a0a0a0" stroked="f"/>
        </w:pict>
      </w:r>
    </w:p>
    <w:p w14:paraId="6D81AACA" w14:textId="636FBCC5" w:rsidR="00FD1BC3" w:rsidRDefault="00FD1BC3" w:rsidP="00A868F2">
      <w:pPr>
        <w:pStyle w:val="Default"/>
        <w:rPr>
          <w:sz w:val="28"/>
          <w:szCs w:val="28"/>
        </w:rPr>
      </w:pPr>
    </w:p>
    <w:p w14:paraId="5B4588CA" w14:textId="337097FB"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FB3A7E" w:rsidRPr="006A74F1" w:rsidRDefault="00FB3A7E"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FB3A7E" w:rsidRPr="006A74F1" w:rsidRDefault="00FB3A7E"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FB3A7E" w:rsidRDefault="00FB3A7E"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FB3A7E" w:rsidRPr="006A74F1" w:rsidRDefault="00FB3A7E"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FB3A7E" w:rsidRPr="004624EC" w:rsidRDefault="00FB3A7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FB3A7E" w:rsidRPr="006A74F1" w:rsidRDefault="00FB3A7E"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FB3A7E" w:rsidRPr="006A74F1" w:rsidRDefault="00FB3A7E"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FB3A7E" w:rsidRDefault="00FB3A7E"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FB3A7E" w:rsidRPr="006A74F1" w:rsidRDefault="00FB3A7E"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FB3A7E" w:rsidRPr="004624EC" w:rsidRDefault="00FB3A7E">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their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inputs of the ANN are the number of light,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2614B5B1" w:rsidR="004F2565" w:rsidRPr="00FD2B88" w:rsidRDefault="00FD2B88" w:rsidP="006C6903">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Fuzzy expert systems (FES)</w:t>
      </w: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completely false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process</w:t>
      </w:r>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in a FLC is similar to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red light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77777777" w:rsidR="00F02E83" w:rsidRPr="00DE2868" w:rsidRDefault="00B64DF1" w:rsidP="00F02E83">
      <w:pPr>
        <w:pStyle w:val="ListParagraph"/>
        <w:numPr>
          <w:ilvl w:val="0"/>
          <w:numId w:val="17"/>
        </w:numPr>
        <w:autoSpaceDE w:val="0"/>
        <w:autoSpaceDN w:val="0"/>
        <w:adjustRightInd w:val="0"/>
        <w:spacing w:line="240" w:lineRule="auto"/>
        <w:rPr>
          <w:color w:val="333333"/>
          <w:sz w:val="28"/>
          <w:szCs w:val="28"/>
          <w:lang w:val="en-GB"/>
        </w:rPr>
      </w:pPr>
      <w:r w:rsidRPr="00DE2868">
        <w:rPr>
          <w:b/>
          <w:bCs/>
          <w:color w:val="333333"/>
          <w:sz w:val="28"/>
          <w:szCs w:val="28"/>
          <w:lang w:val="en-GB"/>
        </w:rPr>
        <w:t>quantity of traffic on</w:t>
      </w:r>
      <w:r w:rsidR="00F02E83" w:rsidRPr="00DE2868">
        <w:rPr>
          <w:b/>
          <w:bCs/>
          <w:color w:val="333333"/>
          <w:sz w:val="28"/>
          <w:szCs w:val="28"/>
          <w:lang w:val="en-GB"/>
        </w:rPr>
        <w:t xml:space="preserve"> </w:t>
      </w:r>
      <w:r w:rsidRPr="00DE2868">
        <w:rPr>
          <w:b/>
          <w:bCs/>
          <w:color w:val="333333"/>
          <w:sz w:val="28"/>
          <w:szCs w:val="28"/>
          <w:lang w:val="en-GB"/>
        </w:rPr>
        <w:t>the arrival side (arrival)</w:t>
      </w:r>
      <w:r w:rsidRPr="00DE2868">
        <w:rPr>
          <w:color w:val="333333"/>
          <w:sz w:val="28"/>
          <w:szCs w:val="28"/>
          <w:lang w:val="en-GB"/>
        </w:rPr>
        <w:t xml:space="preserve"> </w:t>
      </w:r>
    </w:p>
    <w:p w14:paraId="269EE33C" w14:textId="1A077D11"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DE2868">
        <w:rPr>
          <w:b/>
          <w:bCs/>
          <w:color w:val="333333"/>
          <w:sz w:val="28"/>
          <w:szCs w:val="28"/>
          <w:lang w:val="en-GB"/>
        </w:rPr>
        <w:t xml:space="preserve">quantity of traffic on the </w:t>
      </w:r>
      <w:r w:rsidR="0043509B" w:rsidRPr="00DE2868">
        <w:rPr>
          <w:b/>
          <w:bCs/>
          <w:color w:val="333333"/>
          <w:sz w:val="28"/>
          <w:szCs w:val="28"/>
          <w:lang w:val="en-GB"/>
        </w:rPr>
        <w:t>queuing side</w:t>
      </w:r>
      <w:r w:rsidRPr="00DE2868">
        <w:rPr>
          <w:b/>
          <w:bCs/>
          <w:color w:val="333333"/>
          <w:sz w:val="28"/>
          <w:szCs w:val="28"/>
          <w:lang w:val="en-GB"/>
        </w:rPr>
        <w:t xml:space="preserve"> (queue)</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7DD06959" w14:textId="38479002"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another side. The system then determines green light</w:t>
      </w:r>
    </w:p>
    <w:p w14:paraId="3F667876"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allocation and extension based on the side that has the highest</w:t>
      </w:r>
    </w:p>
    <w:p w14:paraId="129788DB" w14:textId="1F50284B" w:rsidR="00AB20F8" w:rsidRDefault="00B64DF1" w:rsidP="00AB20F8">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were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r>
        <w:rPr>
          <w:rFonts w:ascii="Comfortaa" w:eastAsia="Comfortaa" w:hAnsi="Comfortaa" w:cs="Comfortaa"/>
          <w:b/>
          <w:color w:val="000000"/>
          <w:lang w:val="en-US"/>
        </w:rPr>
        <w:lastRenderedPageBreak/>
        <w:t>Wireless Sensor Networks (WSN)</w:t>
      </w:r>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Its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particular time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r w:rsidR="00517704" w:rsidRPr="00EB1CDB">
        <w:rPr>
          <w:color w:val="333333"/>
          <w:sz w:val="28"/>
          <w:szCs w:val="28"/>
          <w:lang w:val="en-GB"/>
        </w:rPr>
        <w:t>Bhuvaneswari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r>
        <w:rPr>
          <w:rFonts w:ascii="Comfortaa Regular" w:eastAsia="Comfortaa Regular" w:hAnsi="Comfortaa Regular" w:cs="Comfortaa Regular"/>
          <w:color w:val="4F81BD"/>
        </w:rPr>
        <w:lastRenderedPageBreak/>
        <w:t>Use Cases of Smart Traffic Today</w:t>
      </w:r>
    </w:p>
    <w:p w14:paraId="70B7B47E" w14:textId="4B51C68B" w:rsidR="00EC14FF" w:rsidRDefault="00AF7D19" w:rsidP="00EC14FF">
      <w:r>
        <w:rPr>
          <w:noProof/>
        </w:rPr>
        <w:drawing>
          <wp:anchor distT="0" distB="0" distL="114300" distR="114300" simplePos="0" relativeHeight="251738112" behindDoc="0" locked="0" layoutInCell="1" allowOverlap="1" wp14:anchorId="4EFE14F1" wp14:editId="682882FD">
            <wp:simplePos x="0" y="0"/>
            <wp:positionH relativeFrom="margin">
              <wp:align>right</wp:align>
            </wp:positionH>
            <wp:positionV relativeFrom="paragraph">
              <wp:posOffset>255270</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r w:rsidR="00FB3A7E">
        <w:pict w14:anchorId="681861C8">
          <v:rect id="_x0000_i1031" style="width:0;height:1.5pt" o:hralign="center" o:hrstd="t" o:hr="t" fillcolor="#a0a0a0" stroked="f"/>
        </w:pict>
      </w:r>
    </w:p>
    <w:p w14:paraId="2CB1EE0B" w14:textId="2FC6CBEA" w:rsidR="00517704" w:rsidRDefault="00517704" w:rsidP="00296027">
      <w:pPr>
        <w:autoSpaceDE w:val="0"/>
        <w:autoSpaceDN w:val="0"/>
        <w:adjustRightInd w:val="0"/>
        <w:spacing w:line="240" w:lineRule="auto"/>
        <w:ind w:left="720"/>
        <w:rPr>
          <w:rFonts w:ascii="Times New Roman" w:hAnsi="Times New Roman" w:cs="Times New Roman"/>
          <w:sz w:val="18"/>
          <w:szCs w:val="18"/>
          <w:lang w:val="en-GB"/>
        </w:rPr>
      </w:pPr>
    </w:p>
    <w:p w14:paraId="7889AF2A" w14:textId="70D1214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21F5B905" w14:textId="196F48C1"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5E1D67C5" w14:textId="2922D4F9"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intersections enables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the optimization problem as a single machine scheduling problem, SURTRAC is able to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“neighbor”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2142589B"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r w:rsidRPr="00C2193B">
        <w:rPr>
          <w:rFonts w:eastAsia="Times New Roman"/>
          <w:color w:val="333333"/>
          <w:sz w:val="28"/>
          <w:szCs w:val="28"/>
          <w:lang w:val="en-GB"/>
        </w:rPr>
        <w:br/>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7A27ED5F" w:rsidR="00CD29F2" w:rsidRPr="00C65806" w:rsidRDefault="005B4B40" w:rsidP="00506E9E">
      <w:pPr>
        <w:shd w:val="clear" w:color="auto" w:fill="FFFFFF"/>
        <w:spacing w:before="100" w:beforeAutospacing="1" w:line="240" w:lineRule="auto"/>
        <w:ind w:left="3600"/>
        <w:rPr>
          <w:rFonts w:eastAsia="Times New Roman"/>
          <w:b/>
          <w:bCs/>
          <w:color w:val="333333"/>
          <w:sz w:val="28"/>
          <w:szCs w:val="28"/>
          <w:lang w:val="en-US"/>
        </w:rPr>
      </w:pPr>
      <w:r w:rsidRPr="00C65806">
        <w:rPr>
          <w:rFonts w:eastAsia="Times New Roman"/>
          <w:b/>
          <w:bCs/>
          <w:noProof/>
          <w:color w:val="333333"/>
          <w:sz w:val="28"/>
          <w:szCs w:val="28"/>
          <w:lang w:val="en-US"/>
        </w:rPr>
        <w:lastRenderedPageBreak/>
        <w:drawing>
          <wp:anchor distT="0" distB="0" distL="114300" distR="114300" simplePos="0" relativeHeight="251740160" behindDoc="0" locked="0" layoutInCell="1" allowOverlap="1" wp14:anchorId="4409B26F" wp14:editId="3FC4D819">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30F734D1"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3D2439" w:rsidRDefault="0084790B" w:rsidP="003D2439">
      <w:pPr>
        <w:autoSpaceDE w:val="0"/>
        <w:autoSpaceDN w:val="0"/>
        <w:adjustRightInd w:val="0"/>
        <w:spacing w:line="240" w:lineRule="auto"/>
        <w:ind w:left="720"/>
        <w:rPr>
          <w:color w:val="333333"/>
          <w:sz w:val="28"/>
          <w:szCs w:val="28"/>
          <w:shd w:val="clear" w:color="auto" w:fill="FFFFFF"/>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99ABCB9"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All of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available (cameras, loops, pedestrian push-buttons,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362A9B">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3AD9D0E4">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5156"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" filled="f" strokecolor="red">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777B8740">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126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" filled="f" strokecolor="red">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37CFDD28">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638E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" filled="f" strokecolor="red">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Singapore: GLIDE (Green Link Determining)</w:t>
      </w:r>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Stefan Hartmann, Traffic Engineer at the Darmstadt Traffic Administration comments: “Video detectors have proven to be very suitable for traffic dependent control, especially when you take into account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5CD20000"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a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bookmarkStart w:id="10" w:name="_GoBack"/>
      <w:bookmarkEnd w:id="10"/>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w:t>
      </w:r>
      <w:r w:rsidRPr="00ED3645">
        <w:rPr>
          <w:b/>
          <w:bCs/>
          <w:color w:val="333333"/>
          <w:sz w:val="28"/>
          <w:szCs w:val="28"/>
        </w:rPr>
        <w:t xml:space="preserve"> </w:t>
      </w:r>
      <w:r w:rsidRPr="00ED3645">
        <w:rPr>
          <w:b/>
          <w:bCs/>
          <w:color w:val="333333"/>
          <w:sz w:val="28"/>
          <w:szCs w:val="28"/>
        </w:rPr>
        <w:t>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084284" w:rsidP="001E65EE">
      <w:pPr>
        <w:ind w:left="720"/>
        <w:rPr>
          <w:sz w:val="28"/>
          <w:szCs w:val="28"/>
        </w:rPr>
      </w:pPr>
      <w:hyperlink r:id="rId77" w:tooltip="ThermiCam " w:history="1">
        <w:r w:rsidRPr="001E65EE">
          <w:rPr>
            <w:rStyle w:val="Hyperlink"/>
            <w:color w:val="333333"/>
            <w:sz w:val="28"/>
            <w:szCs w:val="28"/>
          </w:rPr>
          <w:t>ThermiCam </w:t>
        </w:r>
      </w:hyperlink>
      <w:r w:rsidRPr="001E65EE">
        <w:rPr>
          <w:color w:val="333333"/>
          <w:sz w:val="28"/>
          <w:szCs w:val="28"/>
        </w:rPr>
        <w:t xml:space="preserve">is an integrated thermal camera and detector for vehicle and bike detection and does not need light to operate. Instead, </w:t>
      </w:r>
      <w:r w:rsidRPr="003032D7">
        <w:rPr>
          <w:b/>
          <w:bCs/>
          <w:color w:val="333333"/>
          <w:sz w:val="28"/>
          <w:szCs w:val="28"/>
        </w:rPr>
        <w:t>it uses the thermal energy emitted from vehicles and bicyclists to detect both in the darkest of nights</w:t>
      </w:r>
      <w:r w:rsidRPr="001E65EE">
        <w:rPr>
          <w:color w:val="333333"/>
          <w:sz w:val="28"/>
          <w:szCs w:val="28"/>
        </w:rPr>
        <w:t>, over a long range and in the most difficult weather conditions. </w:t>
      </w:r>
      <w:hyperlink r:id="rId78" w:tooltip="ThermiCam" w:history="1">
        <w:r w:rsidRPr="001E65EE">
          <w:rPr>
            <w:rStyle w:val="Hyperlink"/>
            <w:color w:val="333333"/>
            <w:sz w:val="28"/>
            <w:szCs w:val="28"/>
          </w:rPr>
          <w:t>ThermiCam</w:t>
        </w:r>
      </w:hyperlink>
      <w:r w:rsidRPr="001E65EE">
        <w:rPr>
          <w:color w:val="333333"/>
          <w:sz w:val="28"/>
          <w:szCs w:val="28"/>
        </w:rPr>
        <w:t xml:space="preserve"> can be used to control traffic lights by detecting vehicles and bicycles at and nearby the stop bar. </w:t>
      </w:r>
      <w:r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Source</w:t>
      </w:r>
      <w:r w:rsidRPr="00974E63">
        <w:rPr>
          <w:b/>
          <w:bCs/>
          <w:lang w:val="en-GB"/>
        </w:rPr>
        <w:t xml:space="preserve"> about Darmstadt</w:t>
      </w:r>
      <w:r w:rsidRPr="00974E63">
        <w:rPr>
          <w:b/>
          <w:bCs/>
          <w:lang w:val="en-GB"/>
        </w:rPr>
        <w:t xml:space="preserve">: </w:t>
      </w:r>
      <w:hyperlink r:id="rId80" w:history="1">
        <w:r w:rsidRPr="00361A0F">
          <w:rPr>
            <w:b/>
            <w:bCs/>
            <w:color w:val="984806" w:themeColor="accent6" w:themeShade="80"/>
            <w:u w:val="single"/>
          </w:rPr>
          <w:t>Smart traffic management in the city of Darmstadt</w:t>
        </w:r>
      </w:hyperlink>
    </w:p>
    <w:p w14:paraId="6C5E3DCC" w14:textId="72B474A1" w:rsidR="00831530" w:rsidRPr="003D60FC" w:rsidRDefault="00831530" w:rsidP="003D60FC">
      <w:pPr>
        <w:ind w:firstLine="720"/>
        <w:rPr>
          <w:b/>
          <w:bCs/>
          <w:color w:val="333333"/>
          <w:sz w:val="32"/>
          <w:szCs w:val="32"/>
        </w:rPr>
      </w:pPr>
    </w:p>
    <w:sectPr w:rsidR="00831530" w:rsidRPr="003D60FC" w:rsidSect="00F201E3">
      <w:footerReference w:type="default" r:id="rId8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D056AF" w14:textId="77777777" w:rsidR="00E83CAF" w:rsidRDefault="00E83CAF" w:rsidP="006875DB">
      <w:pPr>
        <w:spacing w:line="240" w:lineRule="auto"/>
      </w:pPr>
      <w:r>
        <w:separator/>
      </w:r>
    </w:p>
  </w:endnote>
  <w:endnote w:type="continuationSeparator" w:id="0">
    <w:p w14:paraId="32246FDE" w14:textId="77777777" w:rsidR="00E83CAF" w:rsidRDefault="00E83CAF"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FB3A7E" w:rsidRDefault="00FB3A7E">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FB3A7E" w:rsidRDefault="00FB3A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DE0E1" w14:textId="77777777" w:rsidR="00E83CAF" w:rsidRDefault="00E83CAF" w:rsidP="006875DB">
      <w:pPr>
        <w:spacing w:line="240" w:lineRule="auto"/>
      </w:pPr>
      <w:r>
        <w:separator/>
      </w:r>
    </w:p>
  </w:footnote>
  <w:footnote w:type="continuationSeparator" w:id="0">
    <w:p w14:paraId="004D4906" w14:textId="77777777" w:rsidR="00E83CAF" w:rsidRDefault="00E83CAF"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5"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9"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7"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3"/>
  </w:num>
  <w:num w:numId="3">
    <w:abstractNumId w:val="18"/>
  </w:num>
  <w:num w:numId="4">
    <w:abstractNumId w:val="3"/>
  </w:num>
  <w:num w:numId="5">
    <w:abstractNumId w:val="23"/>
  </w:num>
  <w:num w:numId="6">
    <w:abstractNumId w:val="1"/>
  </w:num>
  <w:num w:numId="7">
    <w:abstractNumId w:val="4"/>
  </w:num>
  <w:num w:numId="8">
    <w:abstractNumId w:val="12"/>
  </w:num>
  <w:num w:numId="9">
    <w:abstractNumId w:val="20"/>
  </w:num>
  <w:num w:numId="10">
    <w:abstractNumId w:val="8"/>
  </w:num>
  <w:num w:numId="11">
    <w:abstractNumId w:val="9"/>
  </w:num>
  <w:num w:numId="12">
    <w:abstractNumId w:val="7"/>
  </w:num>
  <w:num w:numId="13">
    <w:abstractNumId w:val="6"/>
  </w:num>
  <w:num w:numId="14">
    <w:abstractNumId w:val="2"/>
  </w:num>
  <w:num w:numId="15">
    <w:abstractNumId w:val="15"/>
  </w:num>
  <w:num w:numId="16">
    <w:abstractNumId w:val="11"/>
  </w:num>
  <w:num w:numId="17">
    <w:abstractNumId w:val="5"/>
  </w:num>
  <w:num w:numId="18">
    <w:abstractNumId w:val="22"/>
  </w:num>
  <w:num w:numId="19">
    <w:abstractNumId w:val="14"/>
  </w:num>
  <w:num w:numId="20">
    <w:abstractNumId w:val="21"/>
  </w:num>
  <w:num w:numId="21">
    <w:abstractNumId w:val="10"/>
  </w:num>
  <w:num w:numId="22">
    <w:abstractNumId w:val="19"/>
  </w:num>
  <w:num w:numId="23">
    <w:abstractNumId w:val="16"/>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62A1"/>
    <w:rsid w:val="0002708A"/>
    <w:rsid w:val="00027C5F"/>
    <w:rsid w:val="00030924"/>
    <w:rsid w:val="00030AAC"/>
    <w:rsid w:val="0004060E"/>
    <w:rsid w:val="000419F5"/>
    <w:rsid w:val="0004592B"/>
    <w:rsid w:val="000525F3"/>
    <w:rsid w:val="00053F4D"/>
    <w:rsid w:val="00063FD3"/>
    <w:rsid w:val="0006766E"/>
    <w:rsid w:val="000723A0"/>
    <w:rsid w:val="00072653"/>
    <w:rsid w:val="0007684D"/>
    <w:rsid w:val="0008155C"/>
    <w:rsid w:val="00084284"/>
    <w:rsid w:val="0009626C"/>
    <w:rsid w:val="000A3EB2"/>
    <w:rsid w:val="000B215A"/>
    <w:rsid w:val="000B4F9C"/>
    <w:rsid w:val="000B69BC"/>
    <w:rsid w:val="000C0DE4"/>
    <w:rsid w:val="000C10F8"/>
    <w:rsid w:val="000D39FD"/>
    <w:rsid w:val="000D67AC"/>
    <w:rsid w:val="000D692A"/>
    <w:rsid w:val="000E0315"/>
    <w:rsid w:val="000E3085"/>
    <w:rsid w:val="000E5274"/>
    <w:rsid w:val="000E5B70"/>
    <w:rsid w:val="000E60BD"/>
    <w:rsid w:val="00103DB2"/>
    <w:rsid w:val="00104ABD"/>
    <w:rsid w:val="00104BC1"/>
    <w:rsid w:val="00111EF5"/>
    <w:rsid w:val="00113981"/>
    <w:rsid w:val="0011502D"/>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B7869"/>
    <w:rsid w:val="001C0068"/>
    <w:rsid w:val="001C2C19"/>
    <w:rsid w:val="001D1326"/>
    <w:rsid w:val="001D25DE"/>
    <w:rsid w:val="001D785E"/>
    <w:rsid w:val="001D79ED"/>
    <w:rsid w:val="001E1701"/>
    <w:rsid w:val="001E34D2"/>
    <w:rsid w:val="001E65EE"/>
    <w:rsid w:val="001F3F99"/>
    <w:rsid w:val="001F5A45"/>
    <w:rsid w:val="001F6150"/>
    <w:rsid w:val="00200F9C"/>
    <w:rsid w:val="00202163"/>
    <w:rsid w:val="00203952"/>
    <w:rsid w:val="0020453B"/>
    <w:rsid w:val="00204F7A"/>
    <w:rsid w:val="00205D78"/>
    <w:rsid w:val="00206B23"/>
    <w:rsid w:val="002151BF"/>
    <w:rsid w:val="00227BE8"/>
    <w:rsid w:val="002334C0"/>
    <w:rsid w:val="00241FAA"/>
    <w:rsid w:val="00247A24"/>
    <w:rsid w:val="002552C6"/>
    <w:rsid w:val="00266462"/>
    <w:rsid w:val="0026766D"/>
    <w:rsid w:val="0026773E"/>
    <w:rsid w:val="002740B3"/>
    <w:rsid w:val="00274192"/>
    <w:rsid w:val="0028172A"/>
    <w:rsid w:val="00284201"/>
    <w:rsid w:val="00290774"/>
    <w:rsid w:val="00292C02"/>
    <w:rsid w:val="0029478D"/>
    <w:rsid w:val="0029490B"/>
    <w:rsid w:val="00296027"/>
    <w:rsid w:val="002A0DEB"/>
    <w:rsid w:val="002A7E50"/>
    <w:rsid w:val="002B2E7B"/>
    <w:rsid w:val="002B3461"/>
    <w:rsid w:val="002B5487"/>
    <w:rsid w:val="002B5949"/>
    <w:rsid w:val="002B7CA6"/>
    <w:rsid w:val="002C4026"/>
    <w:rsid w:val="002D2977"/>
    <w:rsid w:val="002D2B2F"/>
    <w:rsid w:val="002D59A2"/>
    <w:rsid w:val="002E0897"/>
    <w:rsid w:val="002E4BC2"/>
    <w:rsid w:val="002F11F6"/>
    <w:rsid w:val="002F47FC"/>
    <w:rsid w:val="002F6231"/>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71C5"/>
    <w:rsid w:val="0033195C"/>
    <w:rsid w:val="00336DC6"/>
    <w:rsid w:val="00336F68"/>
    <w:rsid w:val="0034046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A3A5A"/>
    <w:rsid w:val="003A6BD0"/>
    <w:rsid w:val="003B0753"/>
    <w:rsid w:val="003B29BB"/>
    <w:rsid w:val="003B357D"/>
    <w:rsid w:val="003B4BDF"/>
    <w:rsid w:val="003B58DD"/>
    <w:rsid w:val="003B7E79"/>
    <w:rsid w:val="003C1F5E"/>
    <w:rsid w:val="003C4099"/>
    <w:rsid w:val="003C55FC"/>
    <w:rsid w:val="003C6ABA"/>
    <w:rsid w:val="003D2439"/>
    <w:rsid w:val="003D5C33"/>
    <w:rsid w:val="003D60FC"/>
    <w:rsid w:val="003E2A8F"/>
    <w:rsid w:val="003E3839"/>
    <w:rsid w:val="003E64E1"/>
    <w:rsid w:val="003E65A2"/>
    <w:rsid w:val="003F0A32"/>
    <w:rsid w:val="003F5830"/>
    <w:rsid w:val="003F6659"/>
    <w:rsid w:val="00403C86"/>
    <w:rsid w:val="004076FB"/>
    <w:rsid w:val="00411C65"/>
    <w:rsid w:val="00422BC0"/>
    <w:rsid w:val="004238B8"/>
    <w:rsid w:val="00423E5A"/>
    <w:rsid w:val="00425315"/>
    <w:rsid w:val="0043200C"/>
    <w:rsid w:val="00433A80"/>
    <w:rsid w:val="0043489D"/>
    <w:rsid w:val="0043509B"/>
    <w:rsid w:val="0043575B"/>
    <w:rsid w:val="00441072"/>
    <w:rsid w:val="004420A4"/>
    <w:rsid w:val="0044620D"/>
    <w:rsid w:val="00446FF9"/>
    <w:rsid w:val="00451310"/>
    <w:rsid w:val="00454C79"/>
    <w:rsid w:val="004624EC"/>
    <w:rsid w:val="004627B3"/>
    <w:rsid w:val="00463C1A"/>
    <w:rsid w:val="00471884"/>
    <w:rsid w:val="00472932"/>
    <w:rsid w:val="00477EE1"/>
    <w:rsid w:val="00480100"/>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4795"/>
    <w:rsid w:val="004C2FD9"/>
    <w:rsid w:val="004D140D"/>
    <w:rsid w:val="004D2010"/>
    <w:rsid w:val="004D2CE2"/>
    <w:rsid w:val="004D356B"/>
    <w:rsid w:val="004D36FB"/>
    <w:rsid w:val="004D4305"/>
    <w:rsid w:val="004E0130"/>
    <w:rsid w:val="004E6B18"/>
    <w:rsid w:val="004F2565"/>
    <w:rsid w:val="004F2966"/>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416E0"/>
    <w:rsid w:val="00546FD0"/>
    <w:rsid w:val="005516E8"/>
    <w:rsid w:val="0055767E"/>
    <w:rsid w:val="00561FEC"/>
    <w:rsid w:val="00565700"/>
    <w:rsid w:val="00583BD6"/>
    <w:rsid w:val="00583DEB"/>
    <w:rsid w:val="00592E38"/>
    <w:rsid w:val="00595EF6"/>
    <w:rsid w:val="005A32DA"/>
    <w:rsid w:val="005B03B3"/>
    <w:rsid w:val="005B2A80"/>
    <w:rsid w:val="005B4B40"/>
    <w:rsid w:val="005B5C2B"/>
    <w:rsid w:val="005B6C97"/>
    <w:rsid w:val="005D159F"/>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2159F"/>
    <w:rsid w:val="00623359"/>
    <w:rsid w:val="006259C1"/>
    <w:rsid w:val="00632352"/>
    <w:rsid w:val="00637F44"/>
    <w:rsid w:val="0064410E"/>
    <w:rsid w:val="006471A5"/>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4247"/>
    <w:rsid w:val="00696523"/>
    <w:rsid w:val="006A060B"/>
    <w:rsid w:val="006A3F7D"/>
    <w:rsid w:val="006A74F1"/>
    <w:rsid w:val="006B0FEF"/>
    <w:rsid w:val="006B5EE4"/>
    <w:rsid w:val="006C6903"/>
    <w:rsid w:val="006D0681"/>
    <w:rsid w:val="006D1BE1"/>
    <w:rsid w:val="006D1CAE"/>
    <w:rsid w:val="006D1CCD"/>
    <w:rsid w:val="006D2156"/>
    <w:rsid w:val="006D21FD"/>
    <w:rsid w:val="006D6BDC"/>
    <w:rsid w:val="006E299B"/>
    <w:rsid w:val="006E2CD3"/>
    <w:rsid w:val="006E4619"/>
    <w:rsid w:val="006F22BA"/>
    <w:rsid w:val="006F2D18"/>
    <w:rsid w:val="006F443D"/>
    <w:rsid w:val="006F78E1"/>
    <w:rsid w:val="00705E7C"/>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A3C31"/>
    <w:rsid w:val="007A51CD"/>
    <w:rsid w:val="007A75D3"/>
    <w:rsid w:val="007B0CF3"/>
    <w:rsid w:val="007B35EB"/>
    <w:rsid w:val="007B4554"/>
    <w:rsid w:val="007B4F6C"/>
    <w:rsid w:val="007B64D7"/>
    <w:rsid w:val="007B66CE"/>
    <w:rsid w:val="007C6E8C"/>
    <w:rsid w:val="007D24E3"/>
    <w:rsid w:val="007D29C3"/>
    <w:rsid w:val="007D68CD"/>
    <w:rsid w:val="007D76E8"/>
    <w:rsid w:val="007E1F99"/>
    <w:rsid w:val="007E43DF"/>
    <w:rsid w:val="007E4EAC"/>
    <w:rsid w:val="007E6662"/>
    <w:rsid w:val="007F0BB3"/>
    <w:rsid w:val="007F16DE"/>
    <w:rsid w:val="00800C9A"/>
    <w:rsid w:val="0080131E"/>
    <w:rsid w:val="008014F5"/>
    <w:rsid w:val="00802E7D"/>
    <w:rsid w:val="00803A1F"/>
    <w:rsid w:val="00804A4D"/>
    <w:rsid w:val="00805F17"/>
    <w:rsid w:val="00814DA4"/>
    <w:rsid w:val="00826524"/>
    <w:rsid w:val="0083011F"/>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83D33"/>
    <w:rsid w:val="0088782E"/>
    <w:rsid w:val="008911FC"/>
    <w:rsid w:val="008916EE"/>
    <w:rsid w:val="008A2026"/>
    <w:rsid w:val="008A26F2"/>
    <w:rsid w:val="008A5053"/>
    <w:rsid w:val="008B101F"/>
    <w:rsid w:val="008B479C"/>
    <w:rsid w:val="008C0A5D"/>
    <w:rsid w:val="008C21F3"/>
    <w:rsid w:val="008C416D"/>
    <w:rsid w:val="008C52C9"/>
    <w:rsid w:val="008D18FA"/>
    <w:rsid w:val="008D5C9B"/>
    <w:rsid w:val="008D6813"/>
    <w:rsid w:val="008E21CE"/>
    <w:rsid w:val="008E5FAB"/>
    <w:rsid w:val="008F04A4"/>
    <w:rsid w:val="008F24DC"/>
    <w:rsid w:val="008F3666"/>
    <w:rsid w:val="009007A7"/>
    <w:rsid w:val="00901D5A"/>
    <w:rsid w:val="009021FB"/>
    <w:rsid w:val="00913987"/>
    <w:rsid w:val="0091749B"/>
    <w:rsid w:val="009244DB"/>
    <w:rsid w:val="009305F8"/>
    <w:rsid w:val="009327AB"/>
    <w:rsid w:val="00933B49"/>
    <w:rsid w:val="009343BE"/>
    <w:rsid w:val="00935240"/>
    <w:rsid w:val="00941FC8"/>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6CB8"/>
    <w:rsid w:val="00987DE0"/>
    <w:rsid w:val="00991943"/>
    <w:rsid w:val="00994FC1"/>
    <w:rsid w:val="009A0252"/>
    <w:rsid w:val="009A15E6"/>
    <w:rsid w:val="009A3799"/>
    <w:rsid w:val="009A537A"/>
    <w:rsid w:val="009A5D2E"/>
    <w:rsid w:val="009A7545"/>
    <w:rsid w:val="009B2498"/>
    <w:rsid w:val="009C0249"/>
    <w:rsid w:val="009C0C77"/>
    <w:rsid w:val="009C2262"/>
    <w:rsid w:val="009C389E"/>
    <w:rsid w:val="009C3DEF"/>
    <w:rsid w:val="009C450E"/>
    <w:rsid w:val="009C5735"/>
    <w:rsid w:val="009C61B8"/>
    <w:rsid w:val="009D0D2C"/>
    <w:rsid w:val="009D1E03"/>
    <w:rsid w:val="009D26AD"/>
    <w:rsid w:val="009D7592"/>
    <w:rsid w:val="009E11AE"/>
    <w:rsid w:val="009E1C44"/>
    <w:rsid w:val="009E7CF6"/>
    <w:rsid w:val="009E7EBF"/>
    <w:rsid w:val="009F014D"/>
    <w:rsid w:val="009F16B3"/>
    <w:rsid w:val="009F36CC"/>
    <w:rsid w:val="009F6E6A"/>
    <w:rsid w:val="00A06BB9"/>
    <w:rsid w:val="00A06FF1"/>
    <w:rsid w:val="00A1280C"/>
    <w:rsid w:val="00A13478"/>
    <w:rsid w:val="00A17847"/>
    <w:rsid w:val="00A207BF"/>
    <w:rsid w:val="00A23140"/>
    <w:rsid w:val="00A25C22"/>
    <w:rsid w:val="00A26573"/>
    <w:rsid w:val="00A323AC"/>
    <w:rsid w:val="00A32BFF"/>
    <w:rsid w:val="00A350A3"/>
    <w:rsid w:val="00A4125C"/>
    <w:rsid w:val="00A44ADE"/>
    <w:rsid w:val="00A45D9D"/>
    <w:rsid w:val="00A45FCA"/>
    <w:rsid w:val="00A569F1"/>
    <w:rsid w:val="00A64D60"/>
    <w:rsid w:val="00A67474"/>
    <w:rsid w:val="00A71732"/>
    <w:rsid w:val="00A730CD"/>
    <w:rsid w:val="00A7340D"/>
    <w:rsid w:val="00A7686E"/>
    <w:rsid w:val="00A80234"/>
    <w:rsid w:val="00A817D8"/>
    <w:rsid w:val="00A85B4D"/>
    <w:rsid w:val="00A868F2"/>
    <w:rsid w:val="00A86AE9"/>
    <w:rsid w:val="00A97D21"/>
    <w:rsid w:val="00AA22E8"/>
    <w:rsid w:val="00AB20F8"/>
    <w:rsid w:val="00AB2B7A"/>
    <w:rsid w:val="00AB435F"/>
    <w:rsid w:val="00AB4536"/>
    <w:rsid w:val="00AC08A9"/>
    <w:rsid w:val="00AD04C2"/>
    <w:rsid w:val="00AD4D09"/>
    <w:rsid w:val="00AD5E35"/>
    <w:rsid w:val="00AD69FB"/>
    <w:rsid w:val="00AE1552"/>
    <w:rsid w:val="00AE4BA5"/>
    <w:rsid w:val="00AF748F"/>
    <w:rsid w:val="00AF7D19"/>
    <w:rsid w:val="00B0336C"/>
    <w:rsid w:val="00B04D11"/>
    <w:rsid w:val="00B12698"/>
    <w:rsid w:val="00B150BD"/>
    <w:rsid w:val="00B168A0"/>
    <w:rsid w:val="00B21A88"/>
    <w:rsid w:val="00B24F5C"/>
    <w:rsid w:val="00B3009B"/>
    <w:rsid w:val="00B3050F"/>
    <w:rsid w:val="00B35F91"/>
    <w:rsid w:val="00B36CE7"/>
    <w:rsid w:val="00B377AA"/>
    <w:rsid w:val="00B408BF"/>
    <w:rsid w:val="00B4137D"/>
    <w:rsid w:val="00B42CC7"/>
    <w:rsid w:val="00B47EEC"/>
    <w:rsid w:val="00B559C6"/>
    <w:rsid w:val="00B57F92"/>
    <w:rsid w:val="00B60570"/>
    <w:rsid w:val="00B64DF1"/>
    <w:rsid w:val="00B74E9E"/>
    <w:rsid w:val="00B80F33"/>
    <w:rsid w:val="00B8168F"/>
    <w:rsid w:val="00B85E37"/>
    <w:rsid w:val="00B871AA"/>
    <w:rsid w:val="00B903FD"/>
    <w:rsid w:val="00B91E08"/>
    <w:rsid w:val="00B91F8F"/>
    <w:rsid w:val="00B92AF9"/>
    <w:rsid w:val="00B93090"/>
    <w:rsid w:val="00B94058"/>
    <w:rsid w:val="00B963DC"/>
    <w:rsid w:val="00BB1E4A"/>
    <w:rsid w:val="00BB2792"/>
    <w:rsid w:val="00BB2BCA"/>
    <w:rsid w:val="00BB7DAF"/>
    <w:rsid w:val="00BC657C"/>
    <w:rsid w:val="00BD5410"/>
    <w:rsid w:val="00BD57AD"/>
    <w:rsid w:val="00BD6051"/>
    <w:rsid w:val="00BE07F1"/>
    <w:rsid w:val="00BE0AED"/>
    <w:rsid w:val="00BE4B4A"/>
    <w:rsid w:val="00BF0D39"/>
    <w:rsid w:val="00BF499C"/>
    <w:rsid w:val="00BF5B2C"/>
    <w:rsid w:val="00C03E4B"/>
    <w:rsid w:val="00C04625"/>
    <w:rsid w:val="00C06A55"/>
    <w:rsid w:val="00C07CAB"/>
    <w:rsid w:val="00C114F3"/>
    <w:rsid w:val="00C123B4"/>
    <w:rsid w:val="00C2193B"/>
    <w:rsid w:val="00C2363E"/>
    <w:rsid w:val="00C238E2"/>
    <w:rsid w:val="00C268B0"/>
    <w:rsid w:val="00C27035"/>
    <w:rsid w:val="00C276A4"/>
    <w:rsid w:val="00C27A96"/>
    <w:rsid w:val="00C3544D"/>
    <w:rsid w:val="00C37B11"/>
    <w:rsid w:val="00C403D7"/>
    <w:rsid w:val="00C4050B"/>
    <w:rsid w:val="00C4083F"/>
    <w:rsid w:val="00C411C6"/>
    <w:rsid w:val="00C418BF"/>
    <w:rsid w:val="00C43416"/>
    <w:rsid w:val="00C43BB4"/>
    <w:rsid w:val="00C4726B"/>
    <w:rsid w:val="00C5318F"/>
    <w:rsid w:val="00C569BC"/>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714A"/>
    <w:rsid w:val="00CA72BF"/>
    <w:rsid w:val="00CB1286"/>
    <w:rsid w:val="00CB3F25"/>
    <w:rsid w:val="00CB5B1A"/>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D17"/>
    <w:rsid w:val="00D15A2A"/>
    <w:rsid w:val="00D17D5A"/>
    <w:rsid w:val="00D234D4"/>
    <w:rsid w:val="00D25479"/>
    <w:rsid w:val="00D316B9"/>
    <w:rsid w:val="00D32560"/>
    <w:rsid w:val="00D32BFC"/>
    <w:rsid w:val="00D3312C"/>
    <w:rsid w:val="00D4040D"/>
    <w:rsid w:val="00D42AB4"/>
    <w:rsid w:val="00D4400A"/>
    <w:rsid w:val="00D5062B"/>
    <w:rsid w:val="00D50B31"/>
    <w:rsid w:val="00D52771"/>
    <w:rsid w:val="00D570F9"/>
    <w:rsid w:val="00D579AD"/>
    <w:rsid w:val="00D57A23"/>
    <w:rsid w:val="00D60465"/>
    <w:rsid w:val="00D60E7D"/>
    <w:rsid w:val="00D62190"/>
    <w:rsid w:val="00D712B5"/>
    <w:rsid w:val="00D7140B"/>
    <w:rsid w:val="00D73674"/>
    <w:rsid w:val="00D740F5"/>
    <w:rsid w:val="00D84A1F"/>
    <w:rsid w:val="00D906B4"/>
    <w:rsid w:val="00D92363"/>
    <w:rsid w:val="00D9347A"/>
    <w:rsid w:val="00D9476F"/>
    <w:rsid w:val="00D950D4"/>
    <w:rsid w:val="00D95742"/>
    <w:rsid w:val="00D9715E"/>
    <w:rsid w:val="00D976C3"/>
    <w:rsid w:val="00DA4154"/>
    <w:rsid w:val="00DA5B7F"/>
    <w:rsid w:val="00DA6925"/>
    <w:rsid w:val="00DB1728"/>
    <w:rsid w:val="00DB2594"/>
    <w:rsid w:val="00DB3F12"/>
    <w:rsid w:val="00DB6018"/>
    <w:rsid w:val="00DB65EF"/>
    <w:rsid w:val="00DC4EA1"/>
    <w:rsid w:val="00DD1B93"/>
    <w:rsid w:val="00DE10DB"/>
    <w:rsid w:val="00DE2868"/>
    <w:rsid w:val="00DE608A"/>
    <w:rsid w:val="00DF70C5"/>
    <w:rsid w:val="00E021B0"/>
    <w:rsid w:val="00E0471D"/>
    <w:rsid w:val="00E079A4"/>
    <w:rsid w:val="00E12101"/>
    <w:rsid w:val="00E12E97"/>
    <w:rsid w:val="00E15433"/>
    <w:rsid w:val="00E156A6"/>
    <w:rsid w:val="00E233CD"/>
    <w:rsid w:val="00E30096"/>
    <w:rsid w:val="00E31803"/>
    <w:rsid w:val="00E331B6"/>
    <w:rsid w:val="00E36D4B"/>
    <w:rsid w:val="00E37902"/>
    <w:rsid w:val="00E41E85"/>
    <w:rsid w:val="00E537C1"/>
    <w:rsid w:val="00E54121"/>
    <w:rsid w:val="00E60E64"/>
    <w:rsid w:val="00E610AA"/>
    <w:rsid w:val="00E62A12"/>
    <w:rsid w:val="00E73C3B"/>
    <w:rsid w:val="00E74E68"/>
    <w:rsid w:val="00E76B69"/>
    <w:rsid w:val="00E8239C"/>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14FF"/>
    <w:rsid w:val="00EC4D31"/>
    <w:rsid w:val="00ED1AED"/>
    <w:rsid w:val="00ED268C"/>
    <w:rsid w:val="00ED3645"/>
    <w:rsid w:val="00ED710E"/>
    <w:rsid w:val="00EE00A1"/>
    <w:rsid w:val="00EE07ED"/>
    <w:rsid w:val="00EE31A8"/>
    <w:rsid w:val="00EE37F2"/>
    <w:rsid w:val="00EE38ED"/>
    <w:rsid w:val="00EE4654"/>
    <w:rsid w:val="00EE7F4A"/>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3CBF"/>
    <w:rsid w:val="00F464C0"/>
    <w:rsid w:val="00F47058"/>
    <w:rsid w:val="00F47D41"/>
    <w:rsid w:val="00F52148"/>
    <w:rsid w:val="00F572D4"/>
    <w:rsid w:val="00F65713"/>
    <w:rsid w:val="00F67FF9"/>
    <w:rsid w:val="00F70EEC"/>
    <w:rsid w:val="00F734ED"/>
    <w:rsid w:val="00F73765"/>
    <w:rsid w:val="00F77F78"/>
    <w:rsid w:val="00F83B70"/>
    <w:rsid w:val="00F84885"/>
    <w:rsid w:val="00F84C84"/>
    <w:rsid w:val="00F8623B"/>
    <w:rsid w:val="00F901C0"/>
    <w:rsid w:val="00F9192A"/>
    <w:rsid w:val="00F92BC7"/>
    <w:rsid w:val="00FA0977"/>
    <w:rsid w:val="00FA38D3"/>
    <w:rsid w:val="00FB1289"/>
    <w:rsid w:val="00FB14E3"/>
    <w:rsid w:val="00FB3A7E"/>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6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hyperlink" Target="https://www.rapidflowtech.com/surtrac/how-it-works" TargetMode="External"/><Relationship Id="rId82" Type="http://schemas.openxmlformats.org/officeDocument/2006/relationships/fontTable" Target="fontTable.xml"/><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hyperlink" Target="https://www.researchgate.net/publication/229029935_Intelligent_Traffic_Lights_Control_By_Fuzzy_Logic" TargetMode="External"/><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77" Type="http://schemas.openxmlformats.org/officeDocument/2006/relationships/hyperlink" Target="http://www.flir.com/traffic/display/?id=62071" TargetMode="Externa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80" Type="http://schemas.openxmlformats.org/officeDocument/2006/relationships/hyperlink" Target="https://www.flir.com/discover/traffic/roads-tunnels/smart-traffic-management-in-the-city-of-darmstadt/"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jpeg"/><Relationship Id="rId67" Type="http://schemas.openxmlformats.org/officeDocument/2006/relationships/image" Target="media/image41.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01E69-F194-42F2-9801-00764329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49</Pages>
  <Words>7249</Words>
  <Characters>41324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48477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775</cp:revision>
  <dcterms:created xsi:type="dcterms:W3CDTF">2019-12-01T15:48:00Z</dcterms:created>
  <dcterms:modified xsi:type="dcterms:W3CDTF">2020-01-11T23:49:00Z</dcterms:modified>
  <cp:category>Environmental and Climate Change Systems and Policies</cp:category>
</cp:coreProperties>
</file>